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bookmarkStart w:id="0" w:name="_GoBack"/>
      <w:bookmarkEnd w:id="0"/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175B8031" w14:textId="77777777" w:rsidR="00CB4B15" w:rsidRDefault="00B9183C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ИНТЕРВ</w:t>
      </w:r>
      <w:r w:rsidR="000801F2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ЕНЦИЯ</w:t>
      </w:r>
    </w:p>
    <w:p w14:paraId="2757D8BD" w14:textId="015D355C" w:rsidR="00356AC3" w:rsidRDefault="00F83463" w:rsidP="009621EE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O</w:t>
      </w:r>
      <w:r w:rsidR="00DE4F2C" w:rsidRP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бвързан</w:t>
      </w:r>
      <w:r w:rsidR="00846C97">
        <w:rPr>
          <w:rFonts w:ascii="Times New Roman" w:hAnsi="Times New Roman" w:cs="Times New Roman"/>
          <w:b/>
          <w:bCs/>
          <w:noProof/>
          <w:sz w:val="24"/>
          <w:szCs w:val="24"/>
        </w:rPr>
        <w:t>а</w:t>
      </w:r>
      <w:r w:rsid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DE4F2C" w:rsidRP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под</w:t>
      </w:r>
      <w:r w:rsidR="00846C97">
        <w:rPr>
          <w:rFonts w:ascii="Times New Roman" w:hAnsi="Times New Roman" w:cs="Times New Roman"/>
          <w:b/>
          <w:bCs/>
          <w:noProof/>
          <w:sz w:val="24"/>
          <w:szCs w:val="24"/>
        </w:rPr>
        <w:t>крепа</w:t>
      </w:r>
      <w:r w:rsid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E33D67">
        <w:rPr>
          <w:rFonts w:ascii="Times New Roman" w:hAnsi="Times New Roman" w:cs="Times New Roman"/>
          <w:b/>
          <w:bCs/>
          <w:noProof/>
          <w:sz w:val="24"/>
          <w:szCs w:val="24"/>
        </w:rPr>
        <w:t>за месодайни</w:t>
      </w:r>
      <w:r w:rsid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DE4F2C" w:rsidRP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крави</w:t>
      </w: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7C1C1766" w14:textId="77777777" w:rsidR="009621EE" w:rsidRDefault="009621EE" w:rsidP="009621EE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5B659EBA" w14:textId="2F649888" w:rsidR="0061283C" w:rsidRPr="00540A0A" w:rsidRDefault="0061283C" w:rsidP="00CB4B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40A0A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  <w:r w:rsidR="00540A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- модел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7"/>
        <w:gridCol w:w="7371"/>
      </w:tblGrid>
      <w:tr w:rsidR="0061283C" w:rsidRPr="00913199" w14:paraId="3D51A70E" w14:textId="77777777" w:rsidTr="009621EE">
        <w:tc>
          <w:tcPr>
            <w:tcW w:w="6487" w:type="dxa"/>
            <w:shd w:val="clear" w:color="auto" w:fill="D9D9D9" w:themeFill="background1" w:themeFillShade="D9"/>
          </w:tcPr>
          <w:p w14:paraId="19198776" w14:textId="2BBC725D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371" w:type="dxa"/>
          </w:tcPr>
          <w:p w14:paraId="036E6627" w14:textId="72829E18" w:rsidR="0061283C" w:rsidRPr="00A33B48" w:rsidRDefault="0061283C" w:rsidP="006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913199" w14:paraId="7629381E" w14:textId="77777777" w:rsidTr="009621EE">
        <w:tc>
          <w:tcPr>
            <w:tcW w:w="6487" w:type="dxa"/>
            <w:shd w:val="clear" w:color="auto" w:fill="D9D9D9" w:themeFill="background1" w:themeFillShade="D9"/>
          </w:tcPr>
          <w:p w14:paraId="0082A978" w14:textId="63CE18A1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371" w:type="dxa"/>
          </w:tcPr>
          <w:p w14:paraId="2FAC0ADB" w14:textId="37203150" w:rsidR="0061283C" w:rsidRPr="00A33B48" w:rsidRDefault="00846C97" w:rsidP="008966B0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46C9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Oбвързана подкрепа за месодайни крави</w:t>
            </w:r>
          </w:p>
        </w:tc>
      </w:tr>
      <w:tr w:rsidR="0061283C" w:rsidRPr="00913199" w14:paraId="73166328" w14:textId="77777777" w:rsidTr="009621EE">
        <w:tc>
          <w:tcPr>
            <w:tcW w:w="6487" w:type="dxa"/>
            <w:shd w:val="clear" w:color="auto" w:fill="D9D9D9" w:themeFill="background1" w:themeFillShade="D9"/>
          </w:tcPr>
          <w:p w14:paraId="265AC3F5" w14:textId="20D02BEA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371" w:type="dxa"/>
          </w:tcPr>
          <w:p w14:paraId="031C6334" w14:textId="18D7C757" w:rsidR="0061283C" w:rsidRPr="00A33B48" w:rsidRDefault="00FE4135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A33B48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913199" w14:paraId="27CB4D76" w14:textId="77777777" w:rsidTr="009621EE">
        <w:tc>
          <w:tcPr>
            <w:tcW w:w="6487" w:type="dxa"/>
            <w:shd w:val="clear" w:color="auto" w:fill="D9D9D9" w:themeFill="background1" w:themeFillShade="D9"/>
          </w:tcPr>
          <w:p w14:paraId="3CE6E840" w14:textId="11A999AD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7371" w:type="dxa"/>
          </w:tcPr>
          <w:p w14:paraId="0168AD41" w14:textId="0F37CA71" w:rsidR="0061283C" w:rsidRPr="005656E1" w:rsidRDefault="009621EE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 2 от Регламент за стратегическите планове:</w:t>
            </w:r>
            <w:r w:rsidRPr="005656E1">
              <w:rPr>
                <w:rFonts w:ascii="Times New Roman" w:hAnsi="Times New Roman" w:cs="Times New Roman"/>
                <w:sz w:val="24"/>
                <w:szCs w:val="24"/>
              </w:rPr>
              <w:t xml:space="preserve"> 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913199" w14:paraId="2A1FFB49" w14:textId="77777777" w:rsidTr="009621EE">
        <w:tc>
          <w:tcPr>
            <w:tcW w:w="6487" w:type="dxa"/>
            <w:shd w:val="clear" w:color="auto" w:fill="D9D9D9" w:themeFill="background1" w:themeFillShade="D9"/>
          </w:tcPr>
          <w:p w14:paraId="3D678036" w14:textId="3A0AC5C0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7371" w:type="dxa"/>
          </w:tcPr>
          <w:p w14:paraId="46AE5C83" w14:textId="6A5E1934" w:rsidR="0061283C" w:rsidRPr="00A33B48" w:rsidRDefault="00FE4135" w:rsidP="009621EE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R.</w:t>
            </w:r>
            <w:r w:rsidR="00A33B48"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3B48"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Насочване към ферми в определени сектори: </w:t>
            </w:r>
            <w:r w:rsidR="00A33B48" w:rsidRPr="00A33B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Дял на фермите, които се възползват от обвързана подкрепа за подобряване на конкурентоспособността, устойчивостта или качеството </w:t>
            </w:r>
          </w:p>
        </w:tc>
      </w:tr>
      <w:tr w:rsidR="0061283C" w:rsidRPr="00DE43B1" w14:paraId="401EFB0C" w14:textId="77777777" w:rsidTr="009621EE">
        <w:tc>
          <w:tcPr>
            <w:tcW w:w="6487" w:type="dxa"/>
            <w:shd w:val="clear" w:color="auto" w:fill="D9D9D9" w:themeFill="background1" w:themeFillShade="D9"/>
          </w:tcPr>
          <w:p w14:paraId="03D27EC9" w14:textId="70DE140B" w:rsidR="0061283C" w:rsidRPr="00A33B48" w:rsidRDefault="0061283C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7371" w:type="dxa"/>
          </w:tcPr>
          <w:p w14:paraId="3D56A5AF" w14:textId="2F307937" w:rsidR="0061283C" w:rsidRPr="00A33B48" w:rsidRDefault="0086189E" w:rsidP="009806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33B48" w:rsidRPr="009621EE">
              <w:rPr>
                <w:rFonts w:ascii="Times New Roman" w:hAnsi="Times New Roman" w:cs="Times New Roman"/>
                <w:sz w:val="24"/>
                <w:szCs w:val="24"/>
              </w:rPr>
              <w:t>емеделски стопани,</w:t>
            </w:r>
            <w:r w:rsidR="00241B19" w:rsidRPr="009621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41B19"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които отглеждат в стопанството си </w:t>
            </w:r>
            <w:r w:rsidR="009806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32E37"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и повече женски животни </w:t>
            </w:r>
            <w:r w:rsidR="004C3E27" w:rsidRPr="009621EE">
              <w:rPr>
                <w:rFonts w:ascii="Times New Roman" w:hAnsi="Times New Roman" w:cs="Times New Roman"/>
                <w:sz w:val="24"/>
                <w:szCs w:val="24"/>
              </w:rPr>
              <w:t>с предназначение „за месо“</w:t>
            </w:r>
            <w:r w:rsidR="00A33B48" w:rsidRPr="009621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283C" w:rsidRPr="00913199" w14:paraId="7253CA9A" w14:textId="77777777" w:rsidTr="009621EE">
        <w:tc>
          <w:tcPr>
            <w:tcW w:w="6487" w:type="dxa"/>
            <w:shd w:val="clear" w:color="auto" w:fill="D9D9D9" w:themeFill="background1" w:themeFillShade="D9"/>
          </w:tcPr>
          <w:p w14:paraId="197BB74E" w14:textId="187F9764" w:rsidR="0061283C" w:rsidRPr="00913199" w:rsidRDefault="0046355B" w:rsidP="00896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371" w:type="dxa"/>
          </w:tcPr>
          <w:p w14:paraId="30734C32" w14:textId="77777777" w:rsidR="00AF2966" w:rsidRPr="009621EE" w:rsidRDefault="00AF2966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AE">
              <w:rPr>
                <w:rFonts w:ascii="Times New Roman" w:hAnsi="Times New Roman" w:cs="Times New Roman"/>
                <w:sz w:val="24"/>
                <w:szCs w:val="24"/>
              </w:rPr>
              <w:t xml:space="preserve">Месодайното говедовъдство е дял от земеделския сектор, който осигурява основен продукт в потребителската кошница. Заради това неговото развитие е приоритет на националното стопанство, постигането на който допринася за устойчива продоволствена 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>политика.</w:t>
            </w:r>
            <w:r w:rsidR="003E3773"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B59FDA" w14:textId="5F321D6B" w:rsidR="00FC0FB4" w:rsidRPr="009621EE" w:rsidRDefault="003E3773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>Прилагането н</w:t>
            </w:r>
            <w:r w:rsidR="00241B19" w:rsidRPr="009621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интервенция</w:t>
            </w:r>
            <w:r w:rsidR="00241B19" w:rsidRPr="009621EE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е обвързано </w:t>
            </w:r>
            <w:r w:rsidR="00241B19"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41B19"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1B19" w:rsidRPr="009621EE">
              <w:rPr>
                <w:rFonts w:ascii="Times New Roman" w:hAnsi="Times New Roman" w:cs="Times New Roman"/>
                <w:sz w:val="24"/>
                <w:szCs w:val="24"/>
              </w:rPr>
              <w:t>количеството на произвежданата продукция от земеделския стопанин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33DA8B" w14:textId="51EDC927" w:rsidR="0061283C" w:rsidRPr="005775AE" w:rsidRDefault="00FC0FB4" w:rsidP="009806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Основно изискване по интервенцията е земеделският стопанин да </w:t>
            </w:r>
            <w:r w:rsidR="00241B19" w:rsidRPr="009621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отглеждат в стопанството си </w:t>
            </w:r>
            <w:r w:rsidR="009806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32E37"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и повече женски животни </w:t>
            </w:r>
            <w:r w:rsidR="004C3E27" w:rsidRPr="009621EE">
              <w:rPr>
                <w:rFonts w:ascii="Times New Roman" w:hAnsi="Times New Roman" w:cs="Times New Roman"/>
                <w:sz w:val="24"/>
                <w:szCs w:val="24"/>
              </w:rPr>
              <w:t>с предназначение „за месо“</w:t>
            </w:r>
            <w:r w:rsidR="005775AE" w:rsidRPr="009621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75AE" w:rsidRPr="009621E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а реализира на пазара </w:t>
            </w:r>
            <w:r w:rsidR="005775AE"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животни </w:t>
            </w:r>
            <w:r w:rsidR="00532E37" w:rsidRPr="009621EE">
              <w:rPr>
                <w:rFonts w:ascii="Times New Roman" w:hAnsi="Times New Roman" w:cs="Times New Roman"/>
                <w:sz w:val="24"/>
                <w:szCs w:val="24"/>
              </w:rPr>
              <w:t>за клане, износ или продажба в други стопанства</w:t>
            </w:r>
            <w:r w:rsidR="005775AE"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, както 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>и дейността в стопанството да бъде съобразена с всички ветеринарно-медицински изисквания</w:t>
            </w:r>
            <w:r w:rsidR="0084767B" w:rsidRPr="009621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15B5" w:rsidRPr="00913199" w14:paraId="739A5782" w14:textId="77777777" w:rsidTr="009621EE">
        <w:tc>
          <w:tcPr>
            <w:tcW w:w="6487" w:type="dxa"/>
            <w:shd w:val="clear" w:color="auto" w:fill="D9D9D9" w:themeFill="background1" w:themeFillShade="D9"/>
          </w:tcPr>
          <w:p w14:paraId="4503C11D" w14:textId="031C09B2" w:rsidR="001D15B5" w:rsidRPr="00FC0FB4" w:rsidRDefault="001D15B5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371" w:type="dxa"/>
          </w:tcPr>
          <w:p w14:paraId="3C1458AA" w14:textId="20C07262" w:rsidR="00CA0D04" w:rsidRPr="00FC0FB4" w:rsidRDefault="00FC0FB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</w:t>
            </w:r>
            <w:r w:rsidRPr="00FC0FB4">
              <w:rPr>
                <w:rFonts w:ascii="Times New Roman" w:hAnsi="Times New Roman" w:cs="Times New Roman"/>
                <w:noProof/>
                <w:sz w:val="24"/>
                <w:szCs w:val="24"/>
              </w:rPr>
              <w:t>еприложимо</w:t>
            </w:r>
          </w:p>
        </w:tc>
      </w:tr>
      <w:tr w:rsidR="0061283C" w:rsidRPr="00913199" w14:paraId="4B82F27A" w14:textId="77777777" w:rsidTr="009621EE">
        <w:tc>
          <w:tcPr>
            <w:tcW w:w="6487" w:type="dxa"/>
            <w:shd w:val="clear" w:color="auto" w:fill="D9D9D9" w:themeFill="background1" w:themeFillShade="D9"/>
          </w:tcPr>
          <w:p w14:paraId="13907A6C" w14:textId="3A53B397" w:rsidR="0061283C" w:rsidRPr="00D1171D" w:rsidRDefault="0046355B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371" w:type="dxa"/>
          </w:tcPr>
          <w:p w14:paraId="28B53A1B" w14:textId="6CB083C1" w:rsidR="0061283C" w:rsidRPr="00D1171D" w:rsidRDefault="009621EE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6E1">
              <w:rPr>
                <w:rFonts w:ascii="Times New Roman" w:hAnsi="Times New Roman" w:cs="Times New Roman"/>
                <w:sz w:val="24"/>
                <w:szCs w:val="24"/>
              </w:rPr>
              <w:t>Бенефициентите по схемите за обвързано с производството подпомагане на доходите имат задължението да изпълняват изискванията за предварителната условност.</w:t>
            </w:r>
          </w:p>
        </w:tc>
      </w:tr>
      <w:tr w:rsidR="0061283C" w:rsidRPr="00913199" w14:paraId="237623DA" w14:textId="77777777" w:rsidTr="009621EE">
        <w:tc>
          <w:tcPr>
            <w:tcW w:w="6487" w:type="dxa"/>
            <w:shd w:val="clear" w:color="auto" w:fill="D9D9D9" w:themeFill="background1" w:themeFillShade="D9"/>
          </w:tcPr>
          <w:p w14:paraId="799D15E6" w14:textId="25B8F94A" w:rsidR="0061283C" w:rsidRPr="00D1171D" w:rsidRDefault="003C33DF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371" w:type="dxa"/>
          </w:tcPr>
          <w:p w14:paraId="2DA813D5" w14:textId="145664C1" w:rsidR="00EC675C" w:rsidRDefault="00F74A9D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</w:t>
            </w:r>
            <w:r w:rsidR="00552699"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емеделски стопани, </w:t>
            </w:r>
            <w:r w:rsidR="00552699" w:rsidRPr="00D65E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които отглеждат в стопанството си </w:t>
            </w:r>
            <w:r w:rsidR="009806C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5 </w:t>
            </w:r>
            <w:r w:rsidR="00532E37" w:rsidRPr="00D65E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повече женски животни </w:t>
            </w:r>
            <w:r w:rsidR="004C3E27" w:rsidRPr="00D65E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предназначение „за месо“</w:t>
            </w:r>
            <w:r w:rsidR="00552699" w:rsidRPr="00D65E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768F4A50" w14:textId="32ACF1A1" w:rsidR="00532E37" w:rsidRPr="009621EE" w:rsidRDefault="00532E37" w:rsidP="00532E37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621E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са: на възраст от 22 месеца до 1</w:t>
            </w:r>
            <w:r w:rsidR="00FF1B6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621E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години;</w:t>
            </w:r>
          </w:p>
          <w:p w14:paraId="15CF346B" w14:textId="45157335" w:rsidR="00552699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 идентифицирани и регистрирани в системата за идентификация и регистрация на животните на БАБХ.</w:t>
            </w:r>
          </w:p>
          <w:p w14:paraId="642765A8" w14:textId="17FD80B4" w:rsidR="005A61EB" w:rsidRPr="00FF1B6C" w:rsidRDefault="005A61EB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F1B6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Допустимите  за подпомагане </w:t>
            </w:r>
            <w:r w:rsidR="00D75984" w:rsidRPr="00FF1B6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крави</w:t>
            </w:r>
            <w:r w:rsidRPr="00FF1B6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да имат най-малко 0,</w:t>
            </w:r>
            <w:r w:rsidR="00357629" w:rsidRPr="00FF1B6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FF1B6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раждания на допустими за подпомагане животни в периода от 01 октомври на предходната година до 30 септември в годината на кандидатстване;</w:t>
            </w:r>
          </w:p>
          <w:p w14:paraId="3B17041A" w14:textId="728B46C8" w:rsidR="00552699" w:rsidRPr="00F74A9D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Земеделските стопани трябва да продължат да отглеждат заявените </w:t>
            </w:r>
            <w:r w:rsidR="00E33D6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месодайни</w:t>
            </w: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крави най-малко 80 дни от деня, следващ последния ден за подаване на заявленията за подпомагане</w:t>
            </w:r>
            <w:r w:rsidR="007C7CD6"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2F0C761F" w14:textId="5D948443" w:rsidR="00532E37" w:rsidRPr="00532E37" w:rsidRDefault="00532E37" w:rsidP="00532E3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Р</w:t>
            </w:r>
            <w:r w:rsidRPr="00532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еализация на пазара</w:t>
            </w:r>
          </w:p>
          <w:p w14:paraId="350A58B1" w14:textId="63ACE1EC" w:rsidR="00532E37" w:rsidRPr="00246DD4" w:rsidRDefault="00532E37" w:rsidP="00246DD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32E3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0,</w:t>
            </w:r>
            <w:r w:rsidR="00BE04A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532E3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говеда – за клане, износ</w:t>
            </w:r>
            <w:r w:rsidR="00BE04A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proofErr w:type="spellStart"/>
            <w:r w:rsidR="00BE04A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вътреобщностна</w:t>
            </w:r>
            <w:proofErr w:type="spellEnd"/>
            <w:r w:rsidR="00BE04A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търговия</w:t>
            </w:r>
            <w:r w:rsidRPr="00532E3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продажба в други стопанства;  </w:t>
            </w:r>
          </w:p>
          <w:p w14:paraId="1A5E01C2" w14:textId="1FCB6E9A" w:rsidR="007C7CD6" w:rsidRPr="00D1171D" w:rsidRDefault="007C7CD6" w:rsidP="009621EE">
            <w:pPr>
              <w:pStyle w:val="ListParagraph"/>
              <w:jc w:val="both"/>
              <w:rPr>
                <w:rFonts w:ascii="Verdana" w:hAnsi="Verdana"/>
                <w:color w:val="000000"/>
                <w:sz w:val="18"/>
                <w:szCs w:val="18"/>
                <w:shd w:val="clear" w:color="auto" w:fill="FEFEFE"/>
              </w:rPr>
            </w:pPr>
          </w:p>
        </w:tc>
      </w:tr>
      <w:tr w:rsidR="009621EE" w:rsidRPr="00094DF0" w14:paraId="584DCCE4" w14:textId="77777777" w:rsidTr="00755B31">
        <w:tc>
          <w:tcPr>
            <w:tcW w:w="6487" w:type="dxa"/>
            <w:shd w:val="clear" w:color="auto" w:fill="D9D9D9" w:themeFill="background1" w:themeFillShade="D9"/>
          </w:tcPr>
          <w:p w14:paraId="54787F20" w14:textId="3BBA2DDB" w:rsidR="009621EE" w:rsidRPr="00565F26" w:rsidRDefault="00713BF7" w:rsidP="00755B31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21EE" w:rsidRPr="00565F26">
              <w:rPr>
                <w:rFonts w:ascii="Times New Roman" w:hAnsi="Times New Roman" w:cs="Times New Roman"/>
                <w:b/>
              </w:rPr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="009621EE"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="009621EE"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7371" w:type="dxa"/>
          </w:tcPr>
          <w:p w14:paraId="2DB1C22C" w14:textId="77777777" w:rsidR="009621EE" w:rsidRPr="005656E1" w:rsidRDefault="009621EE" w:rsidP="00755B3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6E1">
              <w:rPr>
                <w:rFonts w:ascii="Times New Roman" w:hAnsi="Times New Roman" w:cs="Times New Roman"/>
                <w:sz w:val="24"/>
                <w:szCs w:val="24"/>
              </w:rPr>
              <w:t xml:space="preserve">Размерът на подпомагане се определя с оглед постигането на задоволителна добавка към по-високите нужди от подкрепа на доходите на земеделските стопани в секторите с ниска рентабилност, стимулиращ ги да продължат земеделското производство, да повишат конкурентоспособността си и подобрят пазарната си </w:t>
            </w:r>
            <w:r w:rsidRPr="005656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ориентация.  </w:t>
            </w:r>
          </w:p>
          <w:p w14:paraId="1772D9C5" w14:textId="77777777" w:rsidR="009621EE" w:rsidRPr="005656E1" w:rsidRDefault="009621EE" w:rsidP="00755B3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6E1">
              <w:rPr>
                <w:rFonts w:ascii="Times New Roman" w:hAnsi="Times New Roman" w:cs="Times New Roman"/>
                <w:sz w:val="24"/>
                <w:szCs w:val="24"/>
              </w:rPr>
              <w:t>При определяне на размера на подпомагането с цел насочване на необходимия финансов ресурс към малки и средни ферми ще бъде приложена модулация в съотношение 1,25:1 за първите 50 допустими за подпомагане животни по схема.</w:t>
            </w:r>
          </w:p>
          <w:p w14:paraId="2C190E7E" w14:textId="77777777" w:rsidR="009621EE" w:rsidRPr="0060502F" w:rsidRDefault="009621EE" w:rsidP="00755B3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56E1">
              <w:rPr>
                <w:rFonts w:ascii="Times New Roman" w:hAnsi="Times New Roman" w:cs="Times New Roman"/>
                <w:sz w:val="24"/>
                <w:szCs w:val="24"/>
              </w:rPr>
              <w:t xml:space="preserve">Прилагането на този механизъм ще бъде прецизирано след издаването на делегираните актове. </w:t>
            </w:r>
          </w:p>
        </w:tc>
      </w:tr>
    </w:tbl>
    <w:p w14:paraId="01F63F97" w14:textId="1CECBC0B" w:rsidR="00FE7E34" w:rsidRPr="00DB377E" w:rsidRDefault="00FE7E34" w:rsidP="008966B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E7E34" w:rsidRPr="00DB377E" w:rsidSect="009621EE">
      <w:headerReference w:type="default" r:id="rId9"/>
      <w:footerReference w:type="default" r:id="rId10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6DF9CA" w14:textId="77777777" w:rsidR="000B50C8" w:rsidRDefault="000B50C8" w:rsidP="00711C04">
      <w:pPr>
        <w:spacing w:after="0" w:line="240" w:lineRule="auto"/>
      </w:pPr>
      <w:r>
        <w:separator/>
      </w:r>
    </w:p>
  </w:endnote>
  <w:endnote w:type="continuationSeparator" w:id="0">
    <w:p w14:paraId="01E09365" w14:textId="77777777" w:rsidR="000B50C8" w:rsidRDefault="000B50C8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2037B" w14:textId="12FB5040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E61CD9">
      <w:rPr>
        <w:rFonts w:ascii="Times New Roman" w:hAnsi="Times New Roman" w:cs="Times New Roman"/>
        <w:i/>
        <w:noProof/>
      </w:rPr>
      <w:t>3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64456D" w14:textId="77777777" w:rsidR="000B50C8" w:rsidRDefault="000B50C8" w:rsidP="00711C04">
      <w:pPr>
        <w:spacing w:after="0" w:line="240" w:lineRule="auto"/>
      </w:pPr>
      <w:r>
        <w:separator/>
      </w:r>
    </w:p>
  </w:footnote>
  <w:footnote w:type="continuationSeparator" w:id="0">
    <w:p w14:paraId="10CC9E4D" w14:textId="77777777" w:rsidR="000B50C8" w:rsidRDefault="000B50C8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D07D2" w14:textId="377B5AD6" w:rsidR="00CB4B15" w:rsidRPr="00711C04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>Проект</w:t>
    </w:r>
    <w:r w:rsidR="00E61CD9">
      <w:rPr>
        <w:rFonts w:ascii="Times New Roman" w:hAnsi="Times New Roman" w:cs="Times New Roman"/>
        <w:bCs/>
        <w:i/>
        <w:noProof/>
      </w:rPr>
      <w:t>03</w:t>
    </w:r>
    <w:r>
      <w:rPr>
        <w:rFonts w:ascii="Times New Roman" w:hAnsi="Times New Roman" w:cs="Times New Roman"/>
        <w:bCs/>
        <w:i/>
        <w:noProof/>
      </w:rPr>
      <w:t>.</w:t>
    </w:r>
    <w:r w:rsidR="00E61CD9">
      <w:rPr>
        <w:rFonts w:ascii="Times New Roman" w:hAnsi="Times New Roman" w:cs="Times New Roman"/>
        <w:bCs/>
        <w:i/>
        <w:noProof/>
      </w:rPr>
      <w:t>02</w:t>
    </w:r>
    <w:r w:rsidRPr="00711C04">
      <w:rPr>
        <w:rFonts w:ascii="Times New Roman" w:hAnsi="Times New Roman" w:cs="Times New Roman"/>
        <w:bCs/>
        <w:i/>
        <w:noProof/>
      </w:rPr>
      <w:t>.202</w:t>
    </w:r>
    <w:r w:rsidR="0033543B">
      <w:rPr>
        <w:rFonts w:ascii="Times New Roman" w:hAnsi="Times New Roman" w:cs="Times New Roman"/>
        <w:bCs/>
        <w:i/>
        <w:noProof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04B0B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F77D8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B461A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C12184"/>
    <w:multiLevelType w:val="hybridMultilevel"/>
    <w:tmpl w:val="8F564F9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4B450E"/>
    <w:multiLevelType w:val="hybridMultilevel"/>
    <w:tmpl w:val="D996D826"/>
    <w:lvl w:ilvl="0" w:tplc="75465C72">
      <w:numFmt w:val="bullet"/>
      <w:lvlText w:val="-"/>
      <w:lvlJc w:val="left"/>
      <w:pPr>
        <w:ind w:left="657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7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9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1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3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5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7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9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17" w:hanging="360"/>
      </w:pPr>
      <w:rPr>
        <w:rFonts w:ascii="Wingdings" w:hAnsi="Wingdings" w:hint="default"/>
      </w:rPr>
    </w:lvl>
  </w:abstractNum>
  <w:abstractNum w:abstractNumId="15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73643E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20"/>
  </w:num>
  <w:num w:numId="4">
    <w:abstractNumId w:val="2"/>
  </w:num>
  <w:num w:numId="5">
    <w:abstractNumId w:val="0"/>
  </w:num>
  <w:num w:numId="6">
    <w:abstractNumId w:val="7"/>
  </w:num>
  <w:num w:numId="7">
    <w:abstractNumId w:val="19"/>
  </w:num>
  <w:num w:numId="8">
    <w:abstractNumId w:val="10"/>
  </w:num>
  <w:num w:numId="9">
    <w:abstractNumId w:val="23"/>
  </w:num>
  <w:num w:numId="10">
    <w:abstractNumId w:val="5"/>
  </w:num>
  <w:num w:numId="11">
    <w:abstractNumId w:val="8"/>
  </w:num>
  <w:num w:numId="12">
    <w:abstractNumId w:val="9"/>
  </w:num>
  <w:num w:numId="13">
    <w:abstractNumId w:val="3"/>
  </w:num>
  <w:num w:numId="14">
    <w:abstractNumId w:val="22"/>
  </w:num>
  <w:num w:numId="15">
    <w:abstractNumId w:val="24"/>
  </w:num>
  <w:num w:numId="16">
    <w:abstractNumId w:val="15"/>
  </w:num>
  <w:num w:numId="17">
    <w:abstractNumId w:val="17"/>
  </w:num>
  <w:num w:numId="18">
    <w:abstractNumId w:val="12"/>
  </w:num>
  <w:num w:numId="19">
    <w:abstractNumId w:val="18"/>
  </w:num>
  <w:num w:numId="20">
    <w:abstractNumId w:val="1"/>
  </w:num>
  <w:num w:numId="21">
    <w:abstractNumId w:val="25"/>
  </w:num>
  <w:num w:numId="22">
    <w:abstractNumId w:val="11"/>
  </w:num>
  <w:num w:numId="23">
    <w:abstractNumId w:val="4"/>
  </w:num>
  <w:num w:numId="24">
    <w:abstractNumId w:val="13"/>
  </w:num>
  <w:num w:numId="25">
    <w:abstractNumId w:val="16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70F8"/>
    <w:rsid w:val="000124F5"/>
    <w:rsid w:val="00014E2E"/>
    <w:rsid w:val="000378EB"/>
    <w:rsid w:val="00040613"/>
    <w:rsid w:val="000532D5"/>
    <w:rsid w:val="000568D9"/>
    <w:rsid w:val="00064537"/>
    <w:rsid w:val="00064F70"/>
    <w:rsid w:val="000725A5"/>
    <w:rsid w:val="000801F2"/>
    <w:rsid w:val="000802B9"/>
    <w:rsid w:val="0008303D"/>
    <w:rsid w:val="000B50C8"/>
    <w:rsid w:val="000C0628"/>
    <w:rsid w:val="000D6C05"/>
    <w:rsid w:val="000E0CDD"/>
    <w:rsid w:val="000E542A"/>
    <w:rsid w:val="000E587B"/>
    <w:rsid w:val="000F1CD6"/>
    <w:rsid w:val="00113DB1"/>
    <w:rsid w:val="00115DC4"/>
    <w:rsid w:val="00116114"/>
    <w:rsid w:val="00124575"/>
    <w:rsid w:val="00124947"/>
    <w:rsid w:val="00130DC3"/>
    <w:rsid w:val="0013322B"/>
    <w:rsid w:val="00136369"/>
    <w:rsid w:val="001404A3"/>
    <w:rsid w:val="001450E3"/>
    <w:rsid w:val="0016273C"/>
    <w:rsid w:val="00165260"/>
    <w:rsid w:val="00190053"/>
    <w:rsid w:val="00194226"/>
    <w:rsid w:val="00196EA9"/>
    <w:rsid w:val="001A05B3"/>
    <w:rsid w:val="001C7C77"/>
    <w:rsid w:val="001D15B5"/>
    <w:rsid w:val="001D6D22"/>
    <w:rsid w:val="001F0975"/>
    <w:rsid w:val="001F47CB"/>
    <w:rsid w:val="001F67FB"/>
    <w:rsid w:val="00200721"/>
    <w:rsid w:val="00206664"/>
    <w:rsid w:val="00213714"/>
    <w:rsid w:val="00224036"/>
    <w:rsid w:val="00234EA4"/>
    <w:rsid w:val="00241B19"/>
    <w:rsid w:val="00246DD4"/>
    <w:rsid w:val="00257C32"/>
    <w:rsid w:val="00285145"/>
    <w:rsid w:val="00297211"/>
    <w:rsid w:val="002A0800"/>
    <w:rsid w:val="002A0C51"/>
    <w:rsid w:val="002A525E"/>
    <w:rsid w:val="002A53BA"/>
    <w:rsid w:val="002C2D18"/>
    <w:rsid w:val="00305BA9"/>
    <w:rsid w:val="00322827"/>
    <w:rsid w:val="00332A4B"/>
    <w:rsid w:val="0033543B"/>
    <w:rsid w:val="00341481"/>
    <w:rsid w:val="00356344"/>
    <w:rsid w:val="00356AC3"/>
    <w:rsid w:val="00357629"/>
    <w:rsid w:val="00362183"/>
    <w:rsid w:val="003629AD"/>
    <w:rsid w:val="0036645D"/>
    <w:rsid w:val="003715F9"/>
    <w:rsid w:val="0038240E"/>
    <w:rsid w:val="003C33DF"/>
    <w:rsid w:val="003C72F8"/>
    <w:rsid w:val="003D3120"/>
    <w:rsid w:val="003D383A"/>
    <w:rsid w:val="003E2EBA"/>
    <w:rsid w:val="003E3266"/>
    <w:rsid w:val="003E3773"/>
    <w:rsid w:val="003E7533"/>
    <w:rsid w:val="00400EEC"/>
    <w:rsid w:val="00413A54"/>
    <w:rsid w:val="00414FA5"/>
    <w:rsid w:val="0042119E"/>
    <w:rsid w:val="00436CAB"/>
    <w:rsid w:val="00443510"/>
    <w:rsid w:val="00446F88"/>
    <w:rsid w:val="004509F7"/>
    <w:rsid w:val="0046355B"/>
    <w:rsid w:val="00465337"/>
    <w:rsid w:val="004804D0"/>
    <w:rsid w:val="00480519"/>
    <w:rsid w:val="0048586D"/>
    <w:rsid w:val="0049797E"/>
    <w:rsid w:val="004A212F"/>
    <w:rsid w:val="004A3B7D"/>
    <w:rsid w:val="004C3E27"/>
    <w:rsid w:val="004D4B4F"/>
    <w:rsid w:val="004D5A9F"/>
    <w:rsid w:val="004E3E3E"/>
    <w:rsid w:val="004F2FA2"/>
    <w:rsid w:val="004F59A9"/>
    <w:rsid w:val="00503C34"/>
    <w:rsid w:val="00507B5A"/>
    <w:rsid w:val="005144D9"/>
    <w:rsid w:val="005175F8"/>
    <w:rsid w:val="00520B93"/>
    <w:rsid w:val="00530845"/>
    <w:rsid w:val="00532E37"/>
    <w:rsid w:val="00537CA6"/>
    <w:rsid w:val="005401F6"/>
    <w:rsid w:val="00540A0A"/>
    <w:rsid w:val="005467EE"/>
    <w:rsid w:val="00546ECB"/>
    <w:rsid w:val="00552699"/>
    <w:rsid w:val="00552877"/>
    <w:rsid w:val="00555AB3"/>
    <w:rsid w:val="0056428D"/>
    <w:rsid w:val="005656E1"/>
    <w:rsid w:val="0057677E"/>
    <w:rsid w:val="005775AE"/>
    <w:rsid w:val="00586709"/>
    <w:rsid w:val="00591954"/>
    <w:rsid w:val="00592A1F"/>
    <w:rsid w:val="005A61EB"/>
    <w:rsid w:val="005B28B3"/>
    <w:rsid w:val="005D1C82"/>
    <w:rsid w:val="005E743E"/>
    <w:rsid w:val="005F468D"/>
    <w:rsid w:val="00606E3E"/>
    <w:rsid w:val="0061283C"/>
    <w:rsid w:val="006130C8"/>
    <w:rsid w:val="0062516B"/>
    <w:rsid w:val="006264C2"/>
    <w:rsid w:val="0063311F"/>
    <w:rsid w:val="006345B7"/>
    <w:rsid w:val="00642E38"/>
    <w:rsid w:val="00642EF6"/>
    <w:rsid w:val="0064536B"/>
    <w:rsid w:val="006466D4"/>
    <w:rsid w:val="00650F88"/>
    <w:rsid w:val="00655722"/>
    <w:rsid w:val="00667A6C"/>
    <w:rsid w:val="00672842"/>
    <w:rsid w:val="0067381D"/>
    <w:rsid w:val="006750DA"/>
    <w:rsid w:val="006A3C45"/>
    <w:rsid w:val="006A6F1B"/>
    <w:rsid w:val="006A6FE6"/>
    <w:rsid w:val="006B5CFC"/>
    <w:rsid w:val="006C7FB2"/>
    <w:rsid w:val="00711C04"/>
    <w:rsid w:val="00713BF7"/>
    <w:rsid w:val="00715542"/>
    <w:rsid w:val="00716B4C"/>
    <w:rsid w:val="00717F70"/>
    <w:rsid w:val="007308EC"/>
    <w:rsid w:val="00730BB1"/>
    <w:rsid w:val="00734413"/>
    <w:rsid w:val="00740E74"/>
    <w:rsid w:val="00750C67"/>
    <w:rsid w:val="0075202D"/>
    <w:rsid w:val="00752F6A"/>
    <w:rsid w:val="00755726"/>
    <w:rsid w:val="007620B4"/>
    <w:rsid w:val="007763D4"/>
    <w:rsid w:val="00791D02"/>
    <w:rsid w:val="007A3556"/>
    <w:rsid w:val="007C7CD6"/>
    <w:rsid w:val="00802070"/>
    <w:rsid w:val="00804609"/>
    <w:rsid w:val="0081627B"/>
    <w:rsid w:val="00820599"/>
    <w:rsid w:val="00821ED3"/>
    <w:rsid w:val="00834697"/>
    <w:rsid w:val="00842C16"/>
    <w:rsid w:val="008441E7"/>
    <w:rsid w:val="00845310"/>
    <w:rsid w:val="00846C97"/>
    <w:rsid w:val="0084767B"/>
    <w:rsid w:val="00851923"/>
    <w:rsid w:val="00855E95"/>
    <w:rsid w:val="0086189E"/>
    <w:rsid w:val="00876E25"/>
    <w:rsid w:val="008803D9"/>
    <w:rsid w:val="008966B0"/>
    <w:rsid w:val="008A4B39"/>
    <w:rsid w:val="008A5F1A"/>
    <w:rsid w:val="008B13A4"/>
    <w:rsid w:val="008B1409"/>
    <w:rsid w:val="008B328E"/>
    <w:rsid w:val="008C43F1"/>
    <w:rsid w:val="008E0ED3"/>
    <w:rsid w:val="008F0B4F"/>
    <w:rsid w:val="008F3D15"/>
    <w:rsid w:val="008F6D87"/>
    <w:rsid w:val="00902FB3"/>
    <w:rsid w:val="00903635"/>
    <w:rsid w:val="0090458C"/>
    <w:rsid w:val="009064E4"/>
    <w:rsid w:val="00913199"/>
    <w:rsid w:val="00913E98"/>
    <w:rsid w:val="00924D3D"/>
    <w:rsid w:val="00941A73"/>
    <w:rsid w:val="00951D0E"/>
    <w:rsid w:val="00955E50"/>
    <w:rsid w:val="009621EE"/>
    <w:rsid w:val="00967D96"/>
    <w:rsid w:val="00972B49"/>
    <w:rsid w:val="009733EF"/>
    <w:rsid w:val="0097411D"/>
    <w:rsid w:val="00976063"/>
    <w:rsid w:val="00976797"/>
    <w:rsid w:val="009806C3"/>
    <w:rsid w:val="00992419"/>
    <w:rsid w:val="00996232"/>
    <w:rsid w:val="009A4B7F"/>
    <w:rsid w:val="009A7826"/>
    <w:rsid w:val="009B72BF"/>
    <w:rsid w:val="009C487A"/>
    <w:rsid w:val="009D51C4"/>
    <w:rsid w:val="009E3117"/>
    <w:rsid w:val="009E4645"/>
    <w:rsid w:val="00A03E55"/>
    <w:rsid w:val="00A13C3D"/>
    <w:rsid w:val="00A17566"/>
    <w:rsid w:val="00A22D01"/>
    <w:rsid w:val="00A26058"/>
    <w:rsid w:val="00A33B48"/>
    <w:rsid w:val="00A532FC"/>
    <w:rsid w:val="00A61A36"/>
    <w:rsid w:val="00A64837"/>
    <w:rsid w:val="00A70A03"/>
    <w:rsid w:val="00A74420"/>
    <w:rsid w:val="00A9062A"/>
    <w:rsid w:val="00A93F33"/>
    <w:rsid w:val="00AB1DE1"/>
    <w:rsid w:val="00AB643C"/>
    <w:rsid w:val="00AC4D1A"/>
    <w:rsid w:val="00AC5CC6"/>
    <w:rsid w:val="00AC77AE"/>
    <w:rsid w:val="00AE3CEF"/>
    <w:rsid w:val="00AE7A75"/>
    <w:rsid w:val="00AF2966"/>
    <w:rsid w:val="00AF65DB"/>
    <w:rsid w:val="00B26695"/>
    <w:rsid w:val="00B313E2"/>
    <w:rsid w:val="00B63946"/>
    <w:rsid w:val="00B825BE"/>
    <w:rsid w:val="00B86FEC"/>
    <w:rsid w:val="00B9018F"/>
    <w:rsid w:val="00B9183C"/>
    <w:rsid w:val="00B9731E"/>
    <w:rsid w:val="00BA07DF"/>
    <w:rsid w:val="00BB3932"/>
    <w:rsid w:val="00BB6A0E"/>
    <w:rsid w:val="00BC0745"/>
    <w:rsid w:val="00BC24A9"/>
    <w:rsid w:val="00BD25EB"/>
    <w:rsid w:val="00BD6CF6"/>
    <w:rsid w:val="00BE04A8"/>
    <w:rsid w:val="00BE3695"/>
    <w:rsid w:val="00BF04C8"/>
    <w:rsid w:val="00BF06E3"/>
    <w:rsid w:val="00BF24D0"/>
    <w:rsid w:val="00C03225"/>
    <w:rsid w:val="00C0701B"/>
    <w:rsid w:val="00C20990"/>
    <w:rsid w:val="00C21D1A"/>
    <w:rsid w:val="00C22662"/>
    <w:rsid w:val="00C25F00"/>
    <w:rsid w:val="00C3466E"/>
    <w:rsid w:val="00C35BC3"/>
    <w:rsid w:val="00C542B6"/>
    <w:rsid w:val="00C544D0"/>
    <w:rsid w:val="00C556A4"/>
    <w:rsid w:val="00C65C04"/>
    <w:rsid w:val="00C6763E"/>
    <w:rsid w:val="00C819E5"/>
    <w:rsid w:val="00C834C1"/>
    <w:rsid w:val="00C8463C"/>
    <w:rsid w:val="00C95637"/>
    <w:rsid w:val="00CA0D04"/>
    <w:rsid w:val="00CA1BE2"/>
    <w:rsid w:val="00CA6B29"/>
    <w:rsid w:val="00CB35AD"/>
    <w:rsid w:val="00CB4B15"/>
    <w:rsid w:val="00CF098F"/>
    <w:rsid w:val="00CF5C84"/>
    <w:rsid w:val="00D024AC"/>
    <w:rsid w:val="00D07AAC"/>
    <w:rsid w:val="00D1171D"/>
    <w:rsid w:val="00D2075F"/>
    <w:rsid w:val="00D46159"/>
    <w:rsid w:val="00D63944"/>
    <w:rsid w:val="00D6411A"/>
    <w:rsid w:val="00D65E0C"/>
    <w:rsid w:val="00D664F6"/>
    <w:rsid w:val="00D75984"/>
    <w:rsid w:val="00D75F3D"/>
    <w:rsid w:val="00D85EC8"/>
    <w:rsid w:val="00D963A3"/>
    <w:rsid w:val="00DB377E"/>
    <w:rsid w:val="00DB5459"/>
    <w:rsid w:val="00DD3CC3"/>
    <w:rsid w:val="00DE04C9"/>
    <w:rsid w:val="00DE3C2F"/>
    <w:rsid w:val="00DE43B1"/>
    <w:rsid w:val="00DE4F2C"/>
    <w:rsid w:val="00E02289"/>
    <w:rsid w:val="00E176ED"/>
    <w:rsid w:val="00E22F07"/>
    <w:rsid w:val="00E25B50"/>
    <w:rsid w:val="00E33D67"/>
    <w:rsid w:val="00E35F8D"/>
    <w:rsid w:val="00E41CB8"/>
    <w:rsid w:val="00E573CB"/>
    <w:rsid w:val="00E61CD9"/>
    <w:rsid w:val="00E714A2"/>
    <w:rsid w:val="00E91E3B"/>
    <w:rsid w:val="00EA08D8"/>
    <w:rsid w:val="00EB2FB8"/>
    <w:rsid w:val="00EB3284"/>
    <w:rsid w:val="00EB3DBD"/>
    <w:rsid w:val="00EB50A9"/>
    <w:rsid w:val="00EB6588"/>
    <w:rsid w:val="00EC675C"/>
    <w:rsid w:val="00EC795A"/>
    <w:rsid w:val="00EF158F"/>
    <w:rsid w:val="00F14522"/>
    <w:rsid w:val="00F14EB4"/>
    <w:rsid w:val="00F30900"/>
    <w:rsid w:val="00F36B66"/>
    <w:rsid w:val="00F656B1"/>
    <w:rsid w:val="00F70C6E"/>
    <w:rsid w:val="00F73C63"/>
    <w:rsid w:val="00F74A9D"/>
    <w:rsid w:val="00F83463"/>
    <w:rsid w:val="00F862A3"/>
    <w:rsid w:val="00FA2A2D"/>
    <w:rsid w:val="00FB1932"/>
    <w:rsid w:val="00FB3B6A"/>
    <w:rsid w:val="00FB7ABA"/>
    <w:rsid w:val="00FC0636"/>
    <w:rsid w:val="00FC0D29"/>
    <w:rsid w:val="00FC0FB4"/>
    <w:rsid w:val="00FD02A2"/>
    <w:rsid w:val="00FE4135"/>
    <w:rsid w:val="00FE7E34"/>
    <w:rsid w:val="00FF1B6C"/>
    <w:rsid w:val="00FF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F9AC5-2470-4DC8-B682-0BD057492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User</cp:lastModifiedBy>
  <cp:revision>15</cp:revision>
  <dcterms:created xsi:type="dcterms:W3CDTF">2020-12-15T17:19:00Z</dcterms:created>
  <dcterms:modified xsi:type="dcterms:W3CDTF">2021-02-03T10:28:00Z</dcterms:modified>
</cp:coreProperties>
</file>